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7FA" w:rsidRDefault="001077FA" w:rsidP="00872AE2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77FA" w:rsidRPr="00F8343F" w:rsidRDefault="00DE4977" w:rsidP="001077FA">
      <w:pPr>
        <w:pStyle w:val="ab"/>
        <w:shd w:val="clear" w:color="auto" w:fill="FFFFFF"/>
        <w:spacing w:before="0" w:beforeAutospacing="0" w:after="94" w:afterAutospacing="0"/>
        <w:ind w:left="426" w:firstLine="852"/>
        <w:jc w:val="both"/>
        <w:rPr>
          <w:sz w:val="28"/>
          <w:szCs w:val="28"/>
        </w:rPr>
      </w:pPr>
      <w:r w:rsidRPr="005165E8">
        <w:rPr>
          <w:sz w:val="28"/>
          <w:szCs w:val="28"/>
        </w:rPr>
        <w:t>Рабочая тетрадь - как  инновационное средство контроля знаний и умений студентов</w:t>
      </w:r>
      <w:r w:rsidR="00102BE4">
        <w:rPr>
          <w:sz w:val="28"/>
          <w:szCs w:val="28"/>
        </w:rPr>
        <w:t>,</w:t>
      </w:r>
      <w:r w:rsidRPr="005165E8">
        <w:rPr>
          <w:sz w:val="28"/>
          <w:szCs w:val="28"/>
        </w:rPr>
        <w:t xml:space="preserve"> при </w:t>
      </w:r>
      <w:r w:rsidR="00102BE4" w:rsidRPr="005165E8">
        <w:rPr>
          <w:sz w:val="28"/>
          <w:szCs w:val="28"/>
          <w:shd w:val="clear" w:color="auto" w:fill="FFFFFF"/>
        </w:rPr>
        <w:t>выпол</w:t>
      </w:r>
      <w:r w:rsidR="00102BE4">
        <w:rPr>
          <w:sz w:val="28"/>
          <w:szCs w:val="28"/>
          <w:shd w:val="clear" w:color="auto" w:fill="FFFFFF"/>
        </w:rPr>
        <w:t>нении</w:t>
      </w:r>
      <w:r w:rsidR="00102BE4" w:rsidRPr="005165E8">
        <w:rPr>
          <w:sz w:val="28"/>
          <w:szCs w:val="28"/>
          <w:shd w:val="clear" w:color="auto" w:fill="FFFFFF"/>
        </w:rPr>
        <w:t xml:space="preserve"> </w:t>
      </w:r>
      <w:r w:rsidR="00102BE4">
        <w:rPr>
          <w:sz w:val="28"/>
          <w:szCs w:val="28"/>
          <w:shd w:val="clear" w:color="auto" w:fill="FFFFFF"/>
        </w:rPr>
        <w:t xml:space="preserve"> внеаудиторной самостоятельной работы по</w:t>
      </w:r>
      <w:r w:rsidRPr="005165E8">
        <w:rPr>
          <w:sz w:val="28"/>
          <w:szCs w:val="28"/>
        </w:rPr>
        <w:t xml:space="preserve"> </w:t>
      </w:r>
      <w:r w:rsidR="00102BE4">
        <w:rPr>
          <w:sz w:val="28"/>
          <w:szCs w:val="28"/>
        </w:rPr>
        <w:t>учебной дисциплине</w:t>
      </w:r>
      <w:r w:rsidRPr="005165E8">
        <w:rPr>
          <w:sz w:val="28"/>
          <w:szCs w:val="28"/>
        </w:rPr>
        <w:t xml:space="preserve"> Основы латинского языка с медицинской терминологией</w:t>
      </w:r>
      <w:r w:rsidR="001077FA" w:rsidRPr="001077FA">
        <w:rPr>
          <w:sz w:val="28"/>
          <w:szCs w:val="28"/>
        </w:rPr>
        <w:t xml:space="preserve"> </w:t>
      </w:r>
      <w:r w:rsidR="001077FA" w:rsidRPr="00F8343F">
        <w:rPr>
          <w:sz w:val="28"/>
          <w:szCs w:val="28"/>
        </w:rPr>
        <w:t>специальности 34.02.01 Сестринское дело</w:t>
      </w:r>
      <w:r w:rsidR="001077FA" w:rsidRPr="00EB163B">
        <w:rPr>
          <w:sz w:val="28"/>
          <w:szCs w:val="28"/>
        </w:rPr>
        <w:t>»</w:t>
      </w:r>
      <w:r w:rsidR="001077FA">
        <w:rPr>
          <w:sz w:val="28"/>
          <w:szCs w:val="28"/>
        </w:rPr>
        <w:t xml:space="preserve"> и</w:t>
      </w:r>
      <w:r w:rsidR="001077FA" w:rsidRPr="00EB163B">
        <w:rPr>
          <w:sz w:val="28"/>
          <w:szCs w:val="28"/>
        </w:rPr>
        <w:t>з опыта работы»</w:t>
      </w:r>
      <w:r w:rsidR="001077FA">
        <w:t xml:space="preserve"> </w:t>
      </w:r>
    </w:p>
    <w:p w:rsidR="00872AE2" w:rsidRPr="005165E8" w:rsidRDefault="00872AE2" w:rsidP="00872AE2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77FA" w:rsidRDefault="001077FA" w:rsidP="001077FA">
      <w:pPr>
        <w:spacing w:after="0" w:line="240" w:lineRule="auto"/>
        <w:ind w:firstLine="53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Зяблицкая М.А. </w:t>
      </w:r>
      <w:r w:rsidR="005165E8" w:rsidRPr="005165E8">
        <w:rPr>
          <w:rFonts w:ascii="Times New Roman" w:hAnsi="Times New Roman"/>
          <w:sz w:val="28"/>
          <w:szCs w:val="28"/>
        </w:rPr>
        <w:t>преподаватель</w:t>
      </w:r>
      <w:r w:rsidRPr="001077FA">
        <w:rPr>
          <w:rFonts w:ascii="Times New Roman" w:hAnsi="Times New Roman"/>
          <w:sz w:val="28"/>
          <w:szCs w:val="28"/>
        </w:rPr>
        <w:t xml:space="preserve"> </w:t>
      </w:r>
    </w:p>
    <w:p w:rsidR="001077FA" w:rsidRPr="00F8343F" w:rsidRDefault="001077FA" w:rsidP="001077FA">
      <w:pPr>
        <w:spacing w:after="0" w:line="240" w:lineRule="auto"/>
        <w:ind w:firstLine="53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УД </w:t>
      </w:r>
      <w:r w:rsidRPr="00F8343F">
        <w:rPr>
          <w:sz w:val="28"/>
          <w:szCs w:val="28"/>
        </w:rPr>
        <w:t>«</w:t>
      </w:r>
      <w:r w:rsidRPr="00EB163B">
        <w:rPr>
          <w:rFonts w:ascii="Times New Roman" w:hAnsi="Times New Roman" w:cs="Times New Roman"/>
          <w:sz w:val="28"/>
          <w:szCs w:val="28"/>
        </w:rPr>
        <w:t>Основы латинского языка с медицинской терминологией»</w:t>
      </w:r>
    </w:p>
    <w:p w:rsidR="005165E8" w:rsidRDefault="005165E8" w:rsidP="001077FA">
      <w:pPr>
        <w:spacing w:after="0" w:line="240" w:lineRule="auto"/>
        <w:ind w:firstLine="539"/>
        <w:jc w:val="right"/>
        <w:rPr>
          <w:rFonts w:ascii="Times New Roman" w:hAnsi="Times New Roman"/>
          <w:sz w:val="28"/>
          <w:szCs w:val="28"/>
        </w:rPr>
      </w:pPr>
      <w:r w:rsidRPr="005165E8">
        <w:rPr>
          <w:rFonts w:ascii="Times New Roman" w:hAnsi="Times New Roman"/>
          <w:sz w:val="28"/>
          <w:szCs w:val="28"/>
        </w:rPr>
        <w:t>ГАПОУ РБ   «Бирский медико-фармацевтический колледж»</w:t>
      </w:r>
      <w:r w:rsidR="001077FA">
        <w:rPr>
          <w:rFonts w:ascii="Times New Roman" w:hAnsi="Times New Roman"/>
          <w:sz w:val="28"/>
          <w:szCs w:val="28"/>
        </w:rPr>
        <w:t>.</w:t>
      </w:r>
    </w:p>
    <w:p w:rsidR="001077FA" w:rsidRDefault="001077FA" w:rsidP="001077FA">
      <w:pPr>
        <w:spacing w:after="0" w:line="240" w:lineRule="auto"/>
        <w:ind w:firstLine="539"/>
        <w:jc w:val="right"/>
        <w:rPr>
          <w:rFonts w:ascii="Times New Roman" w:hAnsi="Times New Roman"/>
          <w:sz w:val="28"/>
          <w:szCs w:val="28"/>
        </w:rPr>
      </w:pPr>
    </w:p>
    <w:p w:rsidR="00872AE2" w:rsidRPr="008B1F8D" w:rsidRDefault="00B46DA9" w:rsidP="008B1F8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Жизнь настоятельно требует внедрения в образовательный процесс</w:t>
      </w:r>
      <w:r w:rsidR="00241914">
        <w:rPr>
          <w:rFonts w:ascii="Times New Roman" w:hAnsi="Times New Roman"/>
          <w:sz w:val="28"/>
          <w:szCs w:val="28"/>
        </w:rPr>
        <w:t xml:space="preserve">  учебных  заведений более прогрессивных, инновационных  методов  и  средств обучения. Трудно представить себе современного преподавателя, не использующего в своей практике  ничего кроме учебника. Несомненно, педагог, заинтересованный  в успешном освоении студентами  </w:t>
      </w:r>
      <w:r w:rsidR="00953186">
        <w:rPr>
          <w:rFonts w:ascii="Times New Roman" w:hAnsi="Times New Roman"/>
          <w:sz w:val="28"/>
          <w:szCs w:val="28"/>
        </w:rPr>
        <w:t>учебной дисциплины</w:t>
      </w:r>
      <w:r w:rsidR="00614D30">
        <w:rPr>
          <w:rFonts w:ascii="Times New Roman" w:hAnsi="Times New Roman"/>
          <w:sz w:val="28"/>
          <w:szCs w:val="28"/>
        </w:rPr>
        <w:t>,</w:t>
      </w:r>
      <w:r w:rsidR="008B1F8D">
        <w:rPr>
          <w:rFonts w:ascii="Times New Roman" w:hAnsi="Times New Roman"/>
          <w:sz w:val="28"/>
          <w:szCs w:val="28"/>
        </w:rPr>
        <w:t xml:space="preserve"> постарается максимально  использовать разнообразные средства.</w:t>
      </w:r>
    </w:p>
    <w:p w:rsidR="00872AE2" w:rsidRPr="005165E8" w:rsidRDefault="00872AE2" w:rsidP="008B1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5165E8">
        <w:rPr>
          <w:rFonts w:ascii="Times New Roman" w:hAnsi="Times New Roman" w:cs="Times New Roman"/>
          <w:sz w:val="28"/>
          <w:szCs w:val="28"/>
          <w:lang w:eastAsia="ru-RU"/>
        </w:rPr>
        <w:t>В последнее время всё более популярными и перспективными средствами обучения являются рабочие тетради. Рабочая тетрадь</w:t>
      </w:r>
      <w:r w:rsidR="004C75BD" w:rsidRPr="005165E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5165E8">
        <w:rPr>
          <w:rFonts w:ascii="Times New Roman" w:hAnsi="Times New Roman" w:cs="Times New Roman"/>
          <w:sz w:val="28"/>
          <w:szCs w:val="28"/>
          <w:lang w:eastAsia="ru-RU"/>
        </w:rPr>
        <w:t>разновидность учебного пособия, которое содержит задания для самостоятельной работы обучающихся.</w:t>
      </w:r>
    </w:p>
    <w:p w:rsidR="00872AE2" w:rsidRPr="005165E8" w:rsidRDefault="00872AE2" w:rsidP="00872AE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5165E8">
        <w:rPr>
          <w:rFonts w:ascii="Times New Roman" w:hAnsi="Times New Roman" w:cs="Times New Roman"/>
          <w:sz w:val="28"/>
          <w:szCs w:val="28"/>
          <w:lang w:eastAsia="ru-RU"/>
        </w:rPr>
        <w:t>Использование рабочих тетрадей в образовательном процессе способствует:</w:t>
      </w:r>
    </w:p>
    <w:p w:rsidR="00872AE2" w:rsidRPr="005165E8" w:rsidRDefault="00872AE2" w:rsidP="00872AE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5165E8">
        <w:rPr>
          <w:rFonts w:ascii="Times New Roman" w:hAnsi="Times New Roman" w:cs="Times New Roman"/>
          <w:sz w:val="28"/>
          <w:szCs w:val="28"/>
          <w:lang w:eastAsia="ru-RU"/>
        </w:rPr>
        <w:t>Качественному усвоению учебного материала;</w:t>
      </w:r>
    </w:p>
    <w:p w:rsidR="00872AE2" w:rsidRPr="005165E8" w:rsidRDefault="00872AE2" w:rsidP="00872AE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5165E8">
        <w:rPr>
          <w:rFonts w:ascii="Times New Roman" w:hAnsi="Times New Roman" w:cs="Times New Roman"/>
          <w:sz w:val="28"/>
          <w:szCs w:val="28"/>
          <w:lang w:eastAsia="ru-RU"/>
        </w:rPr>
        <w:t>Приобретению и закреплению практических умений;</w:t>
      </w:r>
    </w:p>
    <w:p w:rsidR="00872AE2" w:rsidRPr="005165E8" w:rsidRDefault="00872AE2" w:rsidP="00872AE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5165E8">
        <w:rPr>
          <w:rFonts w:ascii="Times New Roman" w:hAnsi="Times New Roman" w:cs="Times New Roman"/>
          <w:sz w:val="28"/>
          <w:szCs w:val="28"/>
          <w:lang w:eastAsia="ru-RU"/>
        </w:rPr>
        <w:t>Формированию у студентов умений самостоятельной работы и самоконтроля;</w:t>
      </w:r>
    </w:p>
    <w:p w:rsidR="00872AE2" w:rsidRPr="005165E8" w:rsidRDefault="00872AE2" w:rsidP="00872AE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5165E8">
        <w:rPr>
          <w:rFonts w:ascii="Times New Roman" w:hAnsi="Times New Roman" w:cs="Times New Roman"/>
          <w:sz w:val="28"/>
          <w:szCs w:val="28"/>
          <w:lang w:eastAsia="ru-RU"/>
        </w:rPr>
        <w:t>Развитию мышления, активизации учебно-познавательной деятельности;</w:t>
      </w:r>
    </w:p>
    <w:p w:rsidR="00872AE2" w:rsidRPr="005165E8" w:rsidRDefault="00872AE2" w:rsidP="00872AE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5165E8">
        <w:rPr>
          <w:rFonts w:ascii="Times New Roman" w:hAnsi="Times New Roman" w:cs="Times New Roman"/>
          <w:sz w:val="28"/>
          <w:szCs w:val="28"/>
          <w:lang w:eastAsia="ru-RU"/>
        </w:rPr>
        <w:t>Рациональной организации аудиторной и внеаудиторной самостоятельной работы студентов;</w:t>
      </w:r>
    </w:p>
    <w:p w:rsidR="00872AE2" w:rsidRPr="005165E8" w:rsidRDefault="00872AE2" w:rsidP="00872AE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5165E8">
        <w:rPr>
          <w:rFonts w:ascii="Times New Roman" w:hAnsi="Times New Roman" w:cs="Times New Roman"/>
          <w:sz w:val="28"/>
          <w:szCs w:val="28"/>
          <w:lang w:eastAsia="ru-RU"/>
        </w:rPr>
        <w:t>Организации контроля.</w:t>
      </w:r>
    </w:p>
    <w:p w:rsidR="00872AE2" w:rsidRPr="005165E8" w:rsidRDefault="00872AE2" w:rsidP="00872AE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5165E8">
        <w:rPr>
          <w:rFonts w:ascii="Times New Roman" w:hAnsi="Times New Roman" w:cs="Times New Roman"/>
          <w:sz w:val="28"/>
          <w:szCs w:val="28"/>
          <w:lang w:eastAsia="ru-RU"/>
        </w:rPr>
        <w:t>Можно выделить следующие преимущественные дидактические возможности рабочих тетрадей:</w:t>
      </w:r>
    </w:p>
    <w:p w:rsidR="00872AE2" w:rsidRPr="005165E8" w:rsidRDefault="00872AE2" w:rsidP="00872AE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5165E8">
        <w:rPr>
          <w:rFonts w:ascii="Times New Roman" w:hAnsi="Times New Roman" w:cs="Times New Roman"/>
          <w:sz w:val="28"/>
          <w:szCs w:val="28"/>
          <w:lang w:eastAsia="ru-RU"/>
        </w:rPr>
        <w:t>оперативное предъявление студентам заданий для выполнения упражнений, самостоятельных работ;</w:t>
      </w:r>
    </w:p>
    <w:p w:rsidR="00872AE2" w:rsidRPr="005165E8" w:rsidRDefault="00872AE2" w:rsidP="00872AE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5165E8">
        <w:rPr>
          <w:rFonts w:ascii="Times New Roman" w:hAnsi="Times New Roman" w:cs="Times New Roman"/>
          <w:sz w:val="28"/>
          <w:szCs w:val="28"/>
          <w:lang w:eastAsia="ru-RU"/>
        </w:rPr>
        <w:t>наличие необходимых сведений, рекомендаций и указаний для выполнения заданий, в некоторых случаях ответы на задачи;</w:t>
      </w:r>
    </w:p>
    <w:p w:rsidR="00872AE2" w:rsidRPr="005165E8" w:rsidRDefault="00872AE2" w:rsidP="00872AE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5165E8">
        <w:rPr>
          <w:rFonts w:ascii="Times New Roman" w:hAnsi="Times New Roman" w:cs="Times New Roman"/>
          <w:sz w:val="28"/>
          <w:szCs w:val="28"/>
          <w:lang w:eastAsia="ru-RU"/>
        </w:rPr>
        <w:t>индивидуализация учебного процесса.</w:t>
      </w:r>
    </w:p>
    <w:p w:rsidR="00872AE2" w:rsidRPr="005165E8" w:rsidRDefault="00872AE2" w:rsidP="00872AE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5165E8">
        <w:rPr>
          <w:rFonts w:ascii="Times New Roman" w:hAnsi="Times New Roman" w:cs="Times New Roman"/>
          <w:sz w:val="28"/>
          <w:szCs w:val="28"/>
          <w:lang w:eastAsia="ru-RU"/>
        </w:rPr>
        <w:t>Задания в рабочей тетради должны быть специально подобраны, чтобы обеспечить активную и продуктивную работу студента, как на занятиях, так и вне занятий.</w:t>
      </w:r>
    </w:p>
    <w:p w:rsidR="00872AE2" w:rsidRPr="005165E8" w:rsidRDefault="00872AE2" w:rsidP="00872AE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5165E8">
        <w:rPr>
          <w:rFonts w:ascii="Times New Roman" w:hAnsi="Times New Roman" w:cs="Times New Roman"/>
          <w:sz w:val="28"/>
          <w:szCs w:val="28"/>
          <w:lang w:eastAsia="ru-RU"/>
        </w:rPr>
        <w:t>Основа рабочей тетради-это совокупность заданий, охватывающих основное содержание изучаемой темы учебной дисциплины. При этом решающее значение имеет этапность заданий, построенных с учетом того, что каждое следующее задание включает выработку новых умений или закрепление пройденного материала.</w:t>
      </w:r>
    </w:p>
    <w:p w:rsidR="00872AE2" w:rsidRPr="00156BE7" w:rsidRDefault="00872AE2" w:rsidP="00872AE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5165E8">
        <w:rPr>
          <w:rFonts w:ascii="Times New Roman" w:hAnsi="Times New Roman" w:cs="Times New Roman"/>
          <w:sz w:val="28"/>
          <w:szCs w:val="28"/>
          <w:lang w:eastAsia="ru-RU"/>
        </w:rPr>
        <w:t>Разнообразные виды заданий, представленные в рабочей тетради, развивают у обучающихся способность к самоанализу, самостоятельность в поиске дополнительных материалов, умение обосновывать свои практические действия, находить пути решения.</w:t>
      </w:r>
      <w:r w:rsidR="00E5688B" w:rsidRPr="005165E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E5688B" w:rsidRPr="006B0F2A" w:rsidRDefault="00872AE2" w:rsidP="006B0F2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65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Разработанная мною рабочая тетрадь по учебной дисциплине Основы латинского языка с медицинской терминологией специальности </w:t>
      </w:r>
      <w:r w:rsidRPr="005165E8">
        <w:rPr>
          <w:rFonts w:ascii="Times New Roman" w:hAnsi="Times New Roman"/>
          <w:sz w:val="28"/>
          <w:szCs w:val="28"/>
        </w:rPr>
        <w:t>34.02.01</w:t>
      </w:r>
      <w:r w:rsidRPr="005165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Сестринское </w:t>
      </w:r>
      <w:r w:rsidRPr="005165E8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дело </w:t>
      </w:r>
      <w:r w:rsidR="00DF72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теме</w:t>
      </w:r>
      <w:r w:rsidRPr="005165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«Имя при</w:t>
      </w:r>
      <w:r w:rsidR="00614D30">
        <w:rPr>
          <w:rFonts w:ascii="Times New Roman" w:hAnsi="Times New Roman" w:cs="Times New Roman"/>
          <w:sz w:val="28"/>
          <w:szCs w:val="28"/>
          <w:shd w:val="clear" w:color="auto" w:fill="FFFFFF"/>
        </w:rPr>
        <w:t>лагательное</w:t>
      </w:r>
      <w:r w:rsidRPr="005165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является дополнительным учебно-методическим пособием и рекомендуется для выполнения </w:t>
      </w:r>
      <w:r w:rsidR="00614D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внеаудиторной работы</w:t>
      </w:r>
      <w:r w:rsidR="00DF72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самостоятельной работы</w:t>
      </w:r>
      <w:r w:rsidR="00DF72D7" w:rsidRPr="00DF72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F72D7">
        <w:rPr>
          <w:rFonts w:ascii="Times New Roman" w:hAnsi="Times New Roman" w:cs="Times New Roman"/>
          <w:sz w:val="28"/>
          <w:szCs w:val="28"/>
          <w:shd w:val="clear" w:color="auto" w:fill="FFFFFF"/>
        </w:rPr>
        <w:t>студентов</w:t>
      </w:r>
      <w:r w:rsidR="006B0F2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6B0F2A" w:rsidRPr="006B0F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B0F2A" w:rsidRPr="000F77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Знание латинского языка необходимо будущему медицинскому работнику</w:t>
      </w:r>
      <w:r w:rsidR="006B0F2A">
        <w:rPr>
          <w:rFonts w:ascii="Arial" w:hAnsi="Arial" w:cs="Arial"/>
          <w:color w:val="000000"/>
          <w:sz w:val="36"/>
          <w:szCs w:val="36"/>
          <w:shd w:val="clear" w:color="auto" w:fill="FFFFFF"/>
        </w:rPr>
        <w:t xml:space="preserve">. </w:t>
      </w:r>
      <w:r w:rsidR="006B0F2A" w:rsidRPr="002F54E9">
        <w:rPr>
          <w:rFonts w:ascii="Times New Roman" w:hAnsi="Times New Roman"/>
          <w:sz w:val="28"/>
          <w:szCs w:val="28"/>
        </w:rPr>
        <w:t>Много терминов представлены именем прилагательным, они служат для пояснения, описания и конкретизации терминов, выраженных именем существительным</w:t>
      </w:r>
      <w:r w:rsidR="006B0F2A">
        <w:rPr>
          <w:rFonts w:ascii="Times New Roman" w:hAnsi="Times New Roman"/>
          <w:sz w:val="28"/>
          <w:szCs w:val="28"/>
        </w:rPr>
        <w:t>.</w:t>
      </w:r>
      <w:r w:rsidR="006B0F2A" w:rsidRPr="007D2CD2">
        <w:rPr>
          <w:rFonts w:ascii="Times New Roman" w:hAnsi="Times New Roman"/>
          <w:sz w:val="28"/>
          <w:szCs w:val="28"/>
        </w:rPr>
        <w:t xml:space="preserve"> </w:t>
      </w:r>
      <w:r w:rsidR="006B0F2A" w:rsidRPr="0002049C">
        <w:rPr>
          <w:rFonts w:ascii="Times New Roman" w:hAnsi="Times New Roman"/>
          <w:sz w:val="28"/>
          <w:szCs w:val="28"/>
        </w:rPr>
        <w:t>Знания грамматических форм прилагательных необходимы для точного понимания и передачи научной информации.</w:t>
      </w:r>
      <w:r w:rsidR="006B0F2A" w:rsidRPr="00CA5F12">
        <w:rPr>
          <w:rFonts w:ascii="Times New Roman" w:hAnsi="Times New Roman"/>
          <w:sz w:val="28"/>
          <w:szCs w:val="28"/>
        </w:rPr>
        <w:t xml:space="preserve"> </w:t>
      </w:r>
      <w:r w:rsidR="006B0F2A" w:rsidRPr="0002049C">
        <w:rPr>
          <w:rFonts w:ascii="Times New Roman" w:hAnsi="Times New Roman"/>
          <w:sz w:val="28"/>
          <w:szCs w:val="28"/>
        </w:rPr>
        <w:t>Необходимо выработать навыки чтения, понимания и перевода медицинских терминов</w:t>
      </w:r>
      <w:r w:rsidR="006B0F2A">
        <w:rPr>
          <w:rFonts w:ascii="Times New Roman" w:hAnsi="Times New Roman"/>
          <w:sz w:val="28"/>
          <w:szCs w:val="28"/>
        </w:rPr>
        <w:t>.</w:t>
      </w:r>
    </w:p>
    <w:p w:rsidR="00872AE2" w:rsidRDefault="0022581A" w:rsidP="0022581A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65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 разработке учебно-методического пособия учитывались требования Федерального государственного образовательного стандарта среднего профессионального образования специальности </w:t>
      </w:r>
      <w:r w:rsidRPr="005165E8">
        <w:rPr>
          <w:rFonts w:ascii="Times New Roman" w:hAnsi="Times New Roman"/>
          <w:sz w:val="28"/>
          <w:szCs w:val="28"/>
        </w:rPr>
        <w:t>34.02.01</w:t>
      </w:r>
      <w:r w:rsidR="00DF72D7">
        <w:rPr>
          <w:rFonts w:ascii="Times New Roman" w:hAnsi="Times New Roman"/>
          <w:sz w:val="28"/>
          <w:szCs w:val="28"/>
        </w:rPr>
        <w:t xml:space="preserve"> </w:t>
      </w:r>
      <w:r w:rsidRPr="005165E8">
        <w:rPr>
          <w:rFonts w:ascii="Times New Roman" w:hAnsi="Times New Roman" w:cs="Times New Roman"/>
          <w:sz w:val="28"/>
          <w:szCs w:val="28"/>
          <w:shd w:val="clear" w:color="auto" w:fill="FFFFFF"/>
        </w:rPr>
        <w:t>Сестринское дело</w:t>
      </w:r>
      <w:r w:rsidR="0088585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88585B" w:rsidRPr="008858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8585B" w:rsidRPr="005165E8">
        <w:rPr>
          <w:rFonts w:ascii="Times New Roman" w:hAnsi="Times New Roman" w:cs="Times New Roman"/>
          <w:sz w:val="28"/>
          <w:szCs w:val="28"/>
          <w:shd w:val="clear" w:color="auto" w:fill="FFFFFF"/>
        </w:rPr>
        <w:t>Для создания рабочей тетради было использовано апробированное в процессе обучения учебно-методическое обеспечение дисциплины: курс лекций, практические задания, кроссворды, тестовые задания</w:t>
      </w:r>
    </w:p>
    <w:p w:rsidR="006B0F2A" w:rsidRPr="006B0F2A" w:rsidRDefault="00614D30" w:rsidP="006B0F2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Предлагают вашему вниманию рабочую тетрадь по теме  «</w:t>
      </w:r>
      <w:r w:rsidR="006B0F2A">
        <w:rPr>
          <w:rFonts w:ascii="Times New Roman" w:hAnsi="Times New Roman" w:cs="Times New Roman"/>
          <w:sz w:val="28"/>
          <w:szCs w:val="28"/>
          <w:shd w:val="clear" w:color="auto" w:fill="FFFFFF"/>
        </w:rPr>
        <w:t>Имя прилагательное»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6B0F2A" w:rsidRPr="00C73F28">
        <w:rPr>
          <w:rFonts w:ascii="Times New Roman" w:hAnsi="Times New Roman"/>
          <w:bCs/>
          <w:color w:val="000000"/>
          <w:sz w:val="28"/>
          <w:szCs w:val="28"/>
        </w:rPr>
        <w:t>В</w:t>
      </w:r>
      <w:r w:rsidR="006B0F2A" w:rsidRPr="00C73F28">
        <w:rPr>
          <w:rFonts w:ascii="Times New Roman" w:hAnsi="Times New Roman"/>
          <w:color w:val="000000"/>
          <w:sz w:val="28"/>
          <w:szCs w:val="28"/>
        </w:rPr>
        <w:t>сего на  самостоятельную внеаудиторную работу</w:t>
      </w:r>
      <w:r w:rsidR="006B0F2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6B0F2A">
        <w:rPr>
          <w:rFonts w:ascii="Times New Roman" w:hAnsi="Times New Roman" w:cs="Times New Roman"/>
          <w:sz w:val="28"/>
          <w:szCs w:val="28"/>
          <w:shd w:val="clear" w:color="auto" w:fill="FFFFFF"/>
        </w:rPr>
        <w:t>согласно</w:t>
      </w:r>
      <w:proofErr w:type="gramEnd"/>
      <w:r w:rsidR="006B0F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рабочей программы </w:t>
      </w:r>
      <w:r w:rsidR="006B0F2A" w:rsidRPr="00C73F28">
        <w:rPr>
          <w:rFonts w:ascii="Times New Roman" w:hAnsi="Times New Roman"/>
          <w:color w:val="000000"/>
          <w:sz w:val="28"/>
          <w:szCs w:val="28"/>
        </w:rPr>
        <w:t xml:space="preserve">(1 семестр) Основы латинского языка с медицинской терминологией по теме «Имя прилагательное» выделено </w:t>
      </w:r>
      <w:r w:rsidR="00381770">
        <w:rPr>
          <w:rFonts w:ascii="Times New Roman" w:hAnsi="Times New Roman"/>
          <w:color w:val="000000"/>
          <w:sz w:val="28"/>
          <w:szCs w:val="28"/>
        </w:rPr>
        <w:t>6 часов</w:t>
      </w:r>
      <w:r w:rsidR="006B0F2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B0F2A" w:rsidRPr="00557AF2">
        <w:rPr>
          <w:rFonts w:ascii="Times New Roman" w:hAnsi="Times New Roman"/>
          <w:sz w:val="28"/>
          <w:szCs w:val="28"/>
        </w:rPr>
        <w:t>(теоретическое заня</w:t>
      </w:r>
      <w:r w:rsidR="00381770">
        <w:rPr>
          <w:rFonts w:ascii="Times New Roman" w:hAnsi="Times New Roman"/>
          <w:sz w:val="28"/>
          <w:szCs w:val="28"/>
        </w:rPr>
        <w:t>тие -2ч, практическое занятие -4 ч.</w:t>
      </w:r>
      <w:r w:rsidR="006B0F2A" w:rsidRPr="00557AF2">
        <w:rPr>
          <w:rFonts w:ascii="Times New Roman" w:hAnsi="Times New Roman"/>
          <w:sz w:val="28"/>
          <w:szCs w:val="28"/>
        </w:rPr>
        <w:t xml:space="preserve">). </w:t>
      </w:r>
    </w:p>
    <w:p w:rsidR="00614D30" w:rsidRPr="005165E8" w:rsidRDefault="006B0F2A" w:rsidP="006B0F2A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F06E0">
        <w:rPr>
          <w:rFonts w:ascii="Times New Roman" w:hAnsi="Times New Roman"/>
          <w:sz w:val="28"/>
          <w:szCs w:val="28"/>
          <w:lang w:eastAsia="ru-RU"/>
        </w:rPr>
        <w:t>Для допуска к промежуточной аттестации студент должен выполнить все формы внеаудиторной самостоятельной работы по заданию преподавателя и получить оценку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="0088585B" w:rsidRPr="0088585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8585B" w:rsidRPr="00E378F5">
        <w:rPr>
          <w:rFonts w:ascii="Times New Roman" w:hAnsi="Times New Roman"/>
          <w:sz w:val="28"/>
          <w:szCs w:val="28"/>
          <w:lang w:eastAsia="ru-RU"/>
        </w:rPr>
        <w:t>Рабочая тетрадь ориентирована на оказание педагогической поддержки студенту при выполнении самостоятельной работы.</w:t>
      </w:r>
    </w:p>
    <w:p w:rsidR="00DA5D27" w:rsidRPr="0088585B" w:rsidRDefault="009703AA" w:rsidP="007E44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585B">
        <w:rPr>
          <w:rFonts w:ascii="Times New Roman" w:hAnsi="Times New Roman" w:cs="Times New Roman"/>
          <w:sz w:val="28"/>
          <w:szCs w:val="28"/>
        </w:rPr>
        <w:t xml:space="preserve">Цель создания Рабочей тетради состоит в использовании и практических заданий </w:t>
      </w:r>
      <w:proofErr w:type="gramStart"/>
      <w:r w:rsidRPr="0088585B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88585B">
        <w:rPr>
          <w:rFonts w:ascii="Times New Roman" w:hAnsi="Times New Roman" w:cs="Times New Roman"/>
          <w:sz w:val="28"/>
          <w:szCs w:val="28"/>
        </w:rPr>
        <w:t>:</w:t>
      </w:r>
    </w:p>
    <w:p w:rsidR="009703AA" w:rsidRPr="0088585B" w:rsidRDefault="00DA5D27" w:rsidP="00DA5D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85B">
        <w:rPr>
          <w:rFonts w:ascii="Times New Roman" w:hAnsi="Times New Roman" w:cs="Times New Roman"/>
          <w:sz w:val="28"/>
          <w:szCs w:val="28"/>
        </w:rPr>
        <w:t xml:space="preserve">- </w:t>
      </w:r>
      <w:r w:rsidR="009703AA" w:rsidRPr="0088585B">
        <w:rPr>
          <w:rFonts w:ascii="Times New Roman" w:hAnsi="Times New Roman" w:cs="Times New Roman"/>
          <w:sz w:val="28"/>
          <w:szCs w:val="28"/>
        </w:rPr>
        <w:t xml:space="preserve">развития творческого и познавательного потенциала </w:t>
      </w:r>
      <w:proofErr w:type="gramStart"/>
      <w:r w:rsidR="009703AA" w:rsidRPr="0088585B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9703AA" w:rsidRPr="0088585B">
        <w:rPr>
          <w:rFonts w:ascii="Times New Roman" w:hAnsi="Times New Roman" w:cs="Times New Roman"/>
          <w:sz w:val="28"/>
          <w:szCs w:val="28"/>
        </w:rPr>
        <w:t>,</w:t>
      </w:r>
    </w:p>
    <w:p w:rsidR="009703AA" w:rsidRPr="0088585B" w:rsidRDefault="00F20286" w:rsidP="009703AA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85B">
        <w:rPr>
          <w:rFonts w:ascii="Times New Roman" w:hAnsi="Times New Roman" w:cs="Times New Roman"/>
          <w:sz w:val="28"/>
          <w:szCs w:val="28"/>
        </w:rPr>
        <w:t xml:space="preserve">- </w:t>
      </w:r>
      <w:r w:rsidR="009703AA" w:rsidRPr="0088585B">
        <w:rPr>
          <w:rFonts w:ascii="Times New Roman" w:hAnsi="Times New Roman" w:cs="Times New Roman"/>
          <w:sz w:val="28"/>
          <w:szCs w:val="28"/>
        </w:rPr>
        <w:t>стремление к активной познавательной деятельности,</w:t>
      </w:r>
    </w:p>
    <w:p w:rsidR="009703AA" w:rsidRPr="0088585B" w:rsidRDefault="009703AA" w:rsidP="009703AA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85B">
        <w:rPr>
          <w:rFonts w:ascii="Times New Roman" w:hAnsi="Times New Roman" w:cs="Times New Roman"/>
          <w:sz w:val="28"/>
          <w:szCs w:val="28"/>
        </w:rPr>
        <w:t>-</w:t>
      </w:r>
      <w:r w:rsidRPr="0088585B">
        <w:rPr>
          <w:rFonts w:ascii="Times New Roman" w:hAnsi="Times New Roman" w:cs="Times New Roman"/>
          <w:sz w:val="28"/>
          <w:szCs w:val="28"/>
        </w:rPr>
        <w:tab/>
        <w:t>умение работать самостоятельно и пытаться самим разрешать возникшие проблемы;</w:t>
      </w:r>
    </w:p>
    <w:p w:rsidR="007D1707" w:rsidRPr="0088585B" w:rsidRDefault="009703AA" w:rsidP="002F54E9">
      <w:pPr>
        <w:spacing w:after="0"/>
        <w:jc w:val="both"/>
        <w:rPr>
          <w:rFonts w:ascii="Arial" w:hAnsi="Arial" w:cs="Arial"/>
          <w:sz w:val="36"/>
          <w:szCs w:val="36"/>
          <w:shd w:val="clear" w:color="auto" w:fill="FFFFFF"/>
        </w:rPr>
      </w:pPr>
      <w:r w:rsidRPr="0088585B">
        <w:rPr>
          <w:rFonts w:ascii="Times New Roman" w:hAnsi="Times New Roman" w:cs="Times New Roman"/>
          <w:sz w:val="28"/>
          <w:szCs w:val="28"/>
        </w:rPr>
        <w:t>- для формирования компетенций для последующего освоения профессиональных модулей: ПМ 01 МДК01.02 Основы профилактики; ПМ 01 МДК 01.03 Сестринское дело в системе ПМСП населению; ПМ 02. МДК 02.01 Сестринский уход при различных заболеваниях и состояниях.</w:t>
      </w:r>
      <w:r w:rsidR="000F7754" w:rsidRPr="0088585B">
        <w:rPr>
          <w:rFonts w:ascii="Arial" w:hAnsi="Arial" w:cs="Arial"/>
          <w:sz w:val="36"/>
          <w:szCs w:val="36"/>
          <w:shd w:val="clear" w:color="auto" w:fill="FFFFFF"/>
        </w:rPr>
        <w:t xml:space="preserve"> </w:t>
      </w:r>
      <w:r w:rsidR="007D1707" w:rsidRPr="0088585B">
        <w:rPr>
          <w:rFonts w:ascii="Times New Roman" w:hAnsi="Times New Roman"/>
          <w:i/>
          <w:sz w:val="28"/>
          <w:szCs w:val="28"/>
        </w:rPr>
        <w:t xml:space="preserve"> </w:t>
      </w:r>
    </w:p>
    <w:p w:rsidR="006B0F2A" w:rsidRPr="00D97A60" w:rsidRDefault="006B0F2A" w:rsidP="00D97A60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165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Материал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165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рабочей тетради структурирован следующим образом: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165E8">
        <w:rPr>
          <w:rFonts w:ascii="Times New Roman" w:hAnsi="Times New Roman" w:cs="Times New Roman"/>
          <w:sz w:val="28"/>
          <w:szCs w:val="28"/>
          <w:shd w:val="clear" w:color="auto" w:fill="FFFFFF"/>
        </w:rPr>
        <w:t>пояснительная записка,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165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основная часть,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165E8">
        <w:rPr>
          <w:rFonts w:ascii="Times New Roman" w:hAnsi="Times New Roman"/>
          <w:sz w:val="28"/>
          <w:szCs w:val="28"/>
          <w:lang w:eastAsia="ru-RU"/>
        </w:rPr>
        <w:t xml:space="preserve"> рекомендации студентам по выполнению заданий темы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165E8">
        <w:rPr>
          <w:rFonts w:ascii="Times New Roman" w:hAnsi="Times New Roman"/>
          <w:sz w:val="28"/>
          <w:szCs w:val="28"/>
          <w:lang w:eastAsia="ru-RU"/>
        </w:rPr>
        <w:t xml:space="preserve"> «Имя прилагательное,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165E8">
        <w:rPr>
          <w:rFonts w:ascii="Times New Roman" w:hAnsi="Times New Roman"/>
          <w:sz w:val="28"/>
          <w:szCs w:val="28"/>
        </w:rPr>
        <w:t>методические указания по самостоятельной внеаудиторной работе</w:t>
      </w:r>
      <w:r w:rsidR="00381770">
        <w:rPr>
          <w:rFonts w:ascii="Times New Roman" w:hAnsi="Times New Roman"/>
          <w:sz w:val="28"/>
          <w:szCs w:val="28"/>
        </w:rPr>
        <w:t xml:space="preserve"> </w:t>
      </w:r>
      <w:r w:rsidRPr="005165E8">
        <w:rPr>
          <w:rFonts w:ascii="Times New Roman" w:hAnsi="Times New Roman" w:cs="Times New Roman"/>
          <w:sz w:val="28"/>
          <w:szCs w:val="28"/>
          <w:shd w:val="clear" w:color="auto" w:fill="FFFFFF"/>
        </w:rPr>
        <w:t>задания по теоретическому материалу, задания по практическому материалу,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165E8">
        <w:rPr>
          <w:rFonts w:ascii="Times New Roman" w:hAnsi="Times New Roman"/>
          <w:sz w:val="28"/>
          <w:szCs w:val="28"/>
        </w:rPr>
        <w:t>приложения,</w:t>
      </w:r>
      <w:r w:rsidRPr="005165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97A60">
        <w:rPr>
          <w:rFonts w:ascii="Times New Roman" w:hAnsi="Times New Roman" w:cs="Times New Roman"/>
          <w:sz w:val="28"/>
          <w:szCs w:val="28"/>
          <w:shd w:val="clear" w:color="auto" w:fill="FFFFFF"/>
        </w:rPr>
        <w:t>список рекомендуемой литературы</w:t>
      </w:r>
      <w:proofErr w:type="gramStart"/>
      <w:r w:rsidR="00D97A6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="00D97A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комплект рабочей тетради входят: </w:t>
      </w:r>
      <w:r w:rsidRPr="005165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97A60">
        <w:rPr>
          <w:rFonts w:ascii="Times New Roman" w:hAnsi="Times New Roman"/>
          <w:bCs/>
          <w:sz w:val="28"/>
          <w:szCs w:val="28"/>
          <w:lang w:eastAsia="ru-RU"/>
        </w:rPr>
        <w:t>м</w:t>
      </w:r>
      <w:r w:rsidR="00D97A60" w:rsidRPr="009B5294">
        <w:rPr>
          <w:rFonts w:ascii="Times New Roman" w:hAnsi="Times New Roman"/>
          <w:bCs/>
          <w:sz w:val="28"/>
          <w:szCs w:val="28"/>
          <w:lang w:eastAsia="ru-RU"/>
        </w:rPr>
        <w:t xml:space="preserve">етодические указания </w:t>
      </w:r>
      <w:r w:rsidR="00D97A60">
        <w:rPr>
          <w:rFonts w:ascii="Times New Roman" w:hAnsi="Times New Roman"/>
          <w:bCs/>
          <w:sz w:val="28"/>
          <w:szCs w:val="28"/>
          <w:lang w:eastAsia="ru-RU"/>
        </w:rPr>
        <w:t xml:space="preserve">для преподавателей </w:t>
      </w:r>
      <w:r w:rsidR="00D97A60" w:rsidRPr="009B5294">
        <w:rPr>
          <w:rFonts w:ascii="Times New Roman" w:hAnsi="Times New Roman"/>
          <w:bCs/>
          <w:sz w:val="28"/>
          <w:szCs w:val="28"/>
          <w:lang w:eastAsia="ru-RU"/>
        </w:rPr>
        <w:t xml:space="preserve">к внеаудиторной самостоятельной работе студентов </w:t>
      </w:r>
      <w:r w:rsidR="00D97A60" w:rsidRPr="009B5294">
        <w:rPr>
          <w:rFonts w:ascii="Times New Roman" w:hAnsi="Times New Roman"/>
          <w:sz w:val="28"/>
          <w:szCs w:val="28"/>
          <w:lang w:eastAsia="ru-RU"/>
        </w:rPr>
        <w:t>специальности: 3</w:t>
      </w:r>
      <w:r w:rsidR="00D97A60">
        <w:rPr>
          <w:rFonts w:ascii="Times New Roman" w:hAnsi="Times New Roman"/>
          <w:sz w:val="28"/>
          <w:szCs w:val="28"/>
          <w:lang w:eastAsia="ru-RU"/>
        </w:rPr>
        <w:t>4</w:t>
      </w:r>
      <w:r w:rsidR="00D97A60" w:rsidRPr="009B5294">
        <w:rPr>
          <w:rFonts w:ascii="Times New Roman" w:hAnsi="Times New Roman"/>
          <w:sz w:val="28"/>
          <w:szCs w:val="28"/>
          <w:lang w:eastAsia="ru-RU"/>
        </w:rPr>
        <w:t xml:space="preserve">.02.01 </w:t>
      </w:r>
      <w:r w:rsidR="00D97A60">
        <w:rPr>
          <w:rFonts w:ascii="Times New Roman" w:hAnsi="Times New Roman"/>
          <w:sz w:val="28"/>
          <w:szCs w:val="28"/>
          <w:lang w:eastAsia="ru-RU"/>
        </w:rPr>
        <w:t xml:space="preserve">Сестринское </w:t>
      </w:r>
      <w:r w:rsidR="00D97A60" w:rsidRPr="009B5294">
        <w:rPr>
          <w:rFonts w:ascii="Times New Roman" w:hAnsi="Times New Roman"/>
          <w:sz w:val="28"/>
          <w:szCs w:val="28"/>
          <w:lang w:eastAsia="ru-RU"/>
        </w:rPr>
        <w:t>дело</w:t>
      </w:r>
      <w:r w:rsidR="00D97A60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D97A60" w:rsidRPr="009B5294">
        <w:rPr>
          <w:rFonts w:ascii="Times New Roman" w:hAnsi="Times New Roman"/>
          <w:sz w:val="28"/>
          <w:szCs w:val="28"/>
          <w:lang w:eastAsia="ru-RU"/>
        </w:rPr>
        <w:t xml:space="preserve">учебной дисциплины: </w:t>
      </w:r>
      <w:r w:rsidR="00D97A60" w:rsidRPr="00C65D03">
        <w:rPr>
          <w:rFonts w:ascii="Times New Roman" w:hAnsi="Times New Roman"/>
          <w:sz w:val="28"/>
          <w:szCs w:val="28"/>
        </w:rPr>
        <w:t>ОП.01 Основы латинского языка с медицинской терминологией</w:t>
      </w:r>
      <w:r w:rsidR="00D97A60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D97A60">
        <w:rPr>
          <w:rFonts w:ascii="Times New Roman" w:hAnsi="Times New Roman"/>
          <w:sz w:val="28"/>
          <w:szCs w:val="28"/>
          <w:lang w:eastAsia="ru-RU"/>
        </w:rPr>
        <w:t>Тема: Имя прилагательное</w:t>
      </w:r>
      <w:r w:rsidR="00D97A60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7D1707" w:rsidRPr="003677F0" w:rsidRDefault="007D1707" w:rsidP="007D1707">
      <w:pPr>
        <w:pStyle w:val="a9"/>
        <w:widowControl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CB690C">
        <w:rPr>
          <w:rFonts w:ascii="Times New Roman" w:hAnsi="Times New Roman"/>
          <w:sz w:val="28"/>
          <w:szCs w:val="28"/>
        </w:rPr>
        <w:t xml:space="preserve">Рабочая </w:t>
      </w:r>
      <w:r w:rsidRPr="003677F0">
        <w:rPr>
          <w:rFonts w:ascii="Times New Roman" w:hAnsi="Times New Roman"/>
          <w:sz w:val="28"/>
          <w:szCs w:val="28"/>
        </w:rPr>
        <w:t xml:space="preserve">тетрадь включает поэтапное описание заданий, выполняя которые вам необходимо использовать </w:t>
      </w:r>
      <w:r>
        <w:rPr>
          <w:rFonts w:ascii="Times New Roman" w:hAnsi="Times New Roman"/>
          <w:sz w:val="28"/>
          <w:szCs w:val="28"/>
        </w:rPr>
        <w:t>знания глоссария и алгоритма существительных с прилагательными.</w:t>
      </w:r>
    </w:p>
    <w:p w:rsidR="00A97A9E" w:rsidRPr="007D1707" w:rsidRDefault="007D1707" w:rsidP="007D1707">
      <w:pPr>
        <w:pStyle w:val="a9"/>
        <w:widowControl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3677F0">
        <w:rPr>
          <w:rFonts w:ascii="Times New Roman" w:hAnsi="Times New Roman"/>
          <w:sz w:val="28"/>
          <w:szCs w:val="28"/>
        </w:rPr>
        <w:t>При в</w:t>
      </w:r>
      <w:r>
        <w:rPr>
          <w:rFonts w:ascii="Times New Roman" w:hAnsi="Times New Roman"/>
          <w:sz w:val="28"/>
          <w:szCs w:val="28"/>
        </w:rPr>
        <w:t xml:space="preserve">ыполнении практической части </w:t>
      </w:r>
      <w:r w:rsidRPr="003677F0">
        <w:rPr>
          <w:rFonts w:ascii="Times New Roman" w:hAnsi="Times New Roman"/>
          <w:sz w:val="28"/>
          <w:szCs w:val="28"/>
        </w:rPr>
        <w:t>вы можете пол</w:t>
      </w:r>
      <w:r>
        <w:rPr>
          <w:rFonts w:ascii="Times New Roman" w:hAnsi="Times New Roman"/>
          <w:sz w:val="28"/>
          <w:szCs w:val="28"/>
        </w:rPr>
        <w:t>ьзоваться информационным блоком</w:t>
      </w:r>
      <w:r w:rsidRPr="003677F0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лекционным материалом, </w:t>
      </w:r>
      <w:r w:rsidRPr="003677F0">
        <w:rPr>
          <w:rFonts w:ascii="Times New Roman" w:hAnsi="Times New Roman"/>
          <w:sz w:val="28"/>
          <w:szCs w:val="28"/>
        </w:rPr>
        <w:t>глоссари</w:t>
      </w:r>
      <w:r>
        <w:rPr>
          <w:rFonts w:ascii="Times New Roman" w:hAnsi="Times New Roman"/>
          <w:sz w:val="28"/>
          <w:szCs w:val="28"/>
        </w:rPr>
        <w:t>ем</w:t>
      </w:r>
      <w:r w:rsidRPr="003677F0">
        <w:rPr>
          <w:rFonts w:ascii="Times New Roman" w:hAnsi="Times New Roman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</w:rPr>
        <w:t xml:space="preserve"> латинском языке;  схемами.</w:t>
      </w:r>
    </w:p>
    <w:p w:rsidR="00E5688B" w:rsidRPr="005165E8" w:rsidRDefault="00E5688B" w:rsidP="00E5688B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65E8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Каждая тема как теоретического, так и практического материала </w:t>
      </w:r>
      <w:r w:rsidR="00CC11DB" w:rsidRPr="005165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рабочей тетради </w:t>
      </w:r>
      <w:r w:rsidRPr="005165E8">
        <w:rPr>
          <w:rFonts w:ascii="Times New Roman" w:hAnsi="Times New Roman" w:cs="Times New Roman"/>
          <w:sz w:val="28"/>
          <w:szCs w:val="28"/>
          <w:shd w:val="clear" w:color="auto" w:fill="FFFFFF"/>
        </w:rPr>
        <w:t>включает в</w:t>
      </w:r>
      <w:r w:rsidR="00F202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165E8">
        <w:rPr>
          <w:rFonts w:ascii="Times New Roman" w:hAnsi="Times New Roman" w:cs="Times New Roman"/>
          <w:sz w:val="28"/>
          <w:szCs w:val="28"/>
          <w:shd w:val="clear" w:color="auto" w:fill="FFFFFF"/>
        </w:rPr>
        <w:t>себя цель, требования к знаниям, формируемые общие компетенции, задания для самостоятельного выполнения.</w:t>
      </w:r>
      <w:r w:rsidR="00CC11DB" w:rsidRPr="005165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5C3F8E" w:rsidRPr="005165E8" w:rsidRDefault="005C3F8E" w:rsidP="007D2CD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65E8">
        <w:rPr>
          <w:rFonts w:ascii="Times New Roman" w:hAnsi="Times New Roman" w:cs="Times New Roman"/>
          <w:sz w:val="28"/>
          <w:szCs w:val="28"/>
        </w:rPr>
        <w:t xml:space="preserve">Например, для закрепления теоретического материала по теме «Имя прилагательное. Прилагательные 1 группы». Студентам предлагается создать презентацию в формате Power Point. Цель внеаудиторного занятия -  создание наглядных информационных пособий, выполненных с помощью мультимедийной компьютерной программы.  </w:t>
      </w:r>
      <w:proofErr w:type="gramStart"/>
      <w:r w:rsidRPr="005165E8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5165E8">
        <w:rPr>
          <w:rFonts w:ascii="Times New Roman" w:hAnsi="Times New Roman" w:cs="Times New Roman"/>
          <w:sz w:val="28"/>
          <w:szCs w:val="28"/>
        </w:rPr>
        <w:t xml:space="preserve"> предлагается выполнить следующие задания: повторить лекционный материал, составить план, выбрать опорные сигналы для акцентирования главной информации и отобразить в структуре презентац</w:t>
      </w:r>
      <w:r w:rsidR="0088585B">
        <w:rPr>
          <w:rFonts w:ascii="Times New Roman" w:hAnsi="Times New Roman" w:cs="Times New Roman"/>
          <w:sz w:val="28"/>
          <w:szCs w:val="28"/>
        </w:rPr>
        <w:t>ии; оформить работу по образцу.</w:t>
      </w:r>
      <w:r w:rsidR="005E19AA" w:rsidRPr="005165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19AA" w:rsidRPr="005165E8" w:rsidRDefault="005E19AA" w:rsidP="005E19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65E8">
        <w:rPr>
          <w:rFonts w:ascii="Times New Roman" w:hAnsi="Times New Roman" w:cs="Times New Roman"/>
          <w:sz w:val="28"/>
          <w:szCs w:val="28"/>
          <w:shd w:val="clear" w:color="auto" w:fill="FFFFFF"/>
        </w:rPr>
        <w:t>В рабочей тетради недаются ответы к предложенным заданиям. Это изменяет отношение обучающихся к процессу решения, требует критического отношения к полученным результатам, усиливает общение обучающихся между собой. Очень важна и другая причина отсутствия ответов: коллективно обсуждать разные пути решения и искать правильные ответы. Самостоятельное нахождение правильного решения, тренировка по вопросам и заданиям способствует формированию чувства удовлетворения, которое делает обучение неутомительной нагрузкой, а интересной работой.</w:t>
      </w:r>
      <w:r w:rsidR="00DE4977" w:rsidRPr="005165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5C3F8E" w:rsidRPr="005165E8" w:rsidRDefault="005E19AA" w:rsidP="000F77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65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Контроль знаний студентов осуществляется с помощью </w:t>
      </w:r>
      <w:r w:rsidRPr="005165E8">
        <w:rPr>
          <w:rFonts w:ascii="Times New Roman" w:hAnsi="Times New Roman" w:cs="Times New Roman"/>
          <w:sz w:val="28"/>
          <w:szCs w:val="28"/>
        </w:rPr>
        <w:t xml:space="preserve">тестовых заданий </w:t>
      </w:r>
      <w:r w:rsidRPr="005165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 одно значным или много значным выбором ответов и предназначен для проверки знаний по рассматриваемой теме. По теме </w:t>
      </w:r>
      <w:r w:rsidR="00DE4977" w:rsidRPr="005165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«Имя прилагательное»  </w:t>
      </w:r>
      <w:r w:rsidRPr="005165E8">
        <w:rPr>
          <w:rFonts w:ascii="Times New Roman" w:hAnsi="Times New Roman" w:cs="Times New Roman"/>
          <w:sz w:val="28"/>
          <w:szCs w:val="28"/>
          <w:shd w:val="clear" w:color="auto" w:fill="FFFFFF"/>
        </w:rPr>
        <w:t>студентам предложен банк тестовых заданий. Для оперативности проверки знаний все тесты также представлены в электронном варианте. Проверка знаний обучающихся позволяет осуществлять обратную связь между обучающимися и преподавателями, даёт конкретный материал для анализа полноты и качества знаний, помогает своевременно увидеть проблемы, ошибки недочеты в знаниях обучающихся.</w:t>
      </w:r>
    </w:p>
    <w:p w:rsidR="007D2CD2" w:rsidRDefault="007D2CD2" w:rsidP="007D2CD2">
      <w:pPr>
        <w:pStyle w:val="a9"/>
        <w:widowControl w:val="0"/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FF3F0D">
        <w:rPr>
          <w:rFonts w:ascii="Times New Roman" w:hAnsi="Times New Roman"/>
          <w:sz w:val="28"/>
          <w:szCs w:val="28"/>
        </w:rPr>
        <w:t xml:space="preserve">Данное  </w:t>
      </w:r>
      <w:r>
        <w:rPr>
          <w:rFonts w:ascii="Times New Roman" w:hAnsi="Times New Roman"/>
          <w:sz w:val="28"/>
          <w:szCs w:val="28"/>
        </w:rPr>
        <w:t xml:space="preserve">пособие </w:t>
      </w:r>
      <w:r w:rsidRPr="00FF3F0D">
        <w:rPr>
          <w:rFonts w:ascii="Times New Roman" w:hAnsi="Times New Roman"/>
          <w:sz w:val="28"/>
          <w:szCs w:val="28"/>
        </w:rPr>
        <w:t xml:space="preserve">позволит </w:t>
      </w:r>
      <w:r w:rsidRPr="00BF0615">
        <w:rPr>
          <w:rFonts w:ascii="Times New Roman" w:hAnsi="Times New Roman"/>
          <w:sz w:val="28"/>
          <w:szCs w:val="28"/>
        </w:rPr>
        <w:t>закрепить</w:t>
      </w:r>
      <w:r w:rsidRPr="00FF3F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умения</w:t>
      </w:r>
      <w:r w:rsidRPr="000859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согласовывать прилагательные 1</w:t>
      </w:r>
      <w:r w:rsidR="00845C42">
        <w:rPr>
          <w:rFonts w:ascii="Times New Roman" w:hAnsi="Times New Roman"/>
          <w:sz w:val="28"/>
          <w:szCs w:val="28"/>
        </w:rPr>
        <w:t>,2</w:t>
      </w:r>
      <w:r>
        <w:rPr>
          <w:rFonts w:ascii="Times New Roman" w:hAnsi="Times New Roman"/>
          <w:sz w:val="28"/>
          <w:szCs w:val="28"/>
        </w:rPr>
        <w:t xml:space="preserve"> группы с существительными</w:t>
      </w:r>
      <w:r w:rsidRPr="002635AA">
        <w:rPr>
          <w:rFonts w:ascii="Times New Roman" w:hAnsi="Times New Roman"/>
          <w:sz w:val="28"/>
          <w:szCs w:val="28"/>
        </w:rPr>
        <w:t>;</w:t>
      </w:r>
      <w:r w:rsidRPr="00CA5F12">
        <w:rPr>
          <w:rFonts w:ascii="Times New Roman" w:hAnsi="Times New Roman"/>
          <w:sz w:val="28"/>
          <w:szCs w:val="28"/>
        </w:rPr>
        <w:t xml:space="preserve"> </w:t>
      </w:r>
      <w:r w:rsidRPr="00BF0615">
        <w:rPr>
          <w:rFonts w:ascii="Times New Roman" w:hAnsi="Times New Roman"/>
          <w:sz w:val="28"/>
          <w:szCs w:val="28"/>
        </w:rPr>
        <w:t xml:space="preserve">активизировать умения  </w:t>
      </w:r>
      <w:r>
        <w:rPr>
          <w:rFonts w:ascii="Times New Roman" w:hAnsi="Times New Roman"/>
          <w:sz w:val="28"/>
          <w:szCs w:val="28"/>
        </w:rPr>
        <w:t>по  использованию</w:t>
      </w:r>
      <w:r w:rsidRPr="00BF0615">
        <w:rPr>
          <w:rFonts w:ascii="Times New Roman" w:hAnsi="Times New Roman"/>
          <w:sz w:val="28"/>
          <w:szCs w:val="28"/>
        </w:rPr>
        <w:t xml:space="preserve"> </w:t>
      </w:r>
      <w:r w:rsidRPr="00B34BE4">
        <w:rPr>
          <w:rFonts w:ascii="Times New Roman" w:hAnsi="Times New Roman"/>
          <w:sz w:val="28"/>
          <w:szCs w:val="28"/>
        </w:rPr>
        <w:t>алгоритм</w:t>
      </w:r>
      <w:r>
        <w:rPr>
          <w:rFonts w:ascii="Times New Roman" w:hAnsi="Times New Roman"/>
          <w:sz w:val="28"/>
          <w:szCs w:val="28"/>
        </w:rPr>
        <w:t>а</w:t>
      </w:r>
      <w:r w:rsidRPr="00B34BE4">
        <w:rPr>
          <w:rFonts w:ascii="Times New Roman" w:hAnsi="Times New Roman"/>
          <w:sz w:val="28"/>
          <w:szCs w:val="28"/>
        </w:rPr>
        <w:t xml:space="preserve"> согласования прилагательных 1</w:t>
      </w:r>
      <w:r w:rsidR="00845C42">
        <w:rPr>
          <w:rFonts w:ascii="Times New Roman" w:hAnsi="Times New Roman"/>
          <w:sz w:val="28"/>
          <w:szCs w:val="28"/>
        </w:rPr>
        <w:t>,2</w:t>
      </w:r>
      <w:r w:rsidRPr="00B34BE4">
        <w:rPr>
          <w:rFonts w:ascii="Times New Roman" w:hAnsi="Times New Roman"/>
          <w:sz w:val="28"/>
          <w:szCs w:val="28"/>
        </w:rPr>
        <w:t xml:space="preserve"> группы с существительными</w:t>
      </w:r>
      <w:r>
        <w:rPr>
          <w:rFonts w:ascii="Times New Roman" w:hAnsi="Times New Roman"/>
          <w:sz w:val="28"/>
          <w:szCs w:val="28"/>
        </w:rPr>
        <w:t xml:space="preserve">; </w:t>
      </w:r>
      <w:r w:rsidRPr="00BF0615">
        <w:rPr>
          <w:rFonts w:ascii="Times New Roman" w:hAnsi="Times New Roman"/>
          <w:color w:val="000000"/>
          <w:sz w:val="28"/>
          <w:szCs w:val="28"/>
        </w:rPr>
        <w:t>правильно</w:t>
      </w:r>
      <w:r>
        <w:rPr>
          <w:rFonts w:ascii="Times New Roman" w:hAnsi="Times New Roman"/>
          <w:sz w:val="28"/>
          <w:szCs w:val="28"/>
        </w:rPr>
        <w:t xml:space="preserve"> писать и читать на латинском языке медицинские  и </w:t>
      </w:r>
      <w:r w:rsidRPr="00BF0615">
        <w:rPr>
          <w:rFonts w:ascii="Times New Roman" w:hAnsi="Times New Roman"/>
          <w:color w:val="000000"/>
          <w:sz w:val="28"/>
          <w:szCs w:val="28"/>
        </w:rPr>
        <w:t>фармацевтические</w:t>
      </w:r>
      <w:r w:rsidRPr="00BF0615">
        <w:rPr>
          <w:rFonts w:ascii="Times New Roman" w:hAnsi="Times New Roman"/>
          <w:sz w:val="28"/>
          <w:szCs w:val="28"/>
        </w:rPr>
        <w:t xml:space="preserve"> термины</w:t>
      </w:r>
      <w:r w:rsidR="0088585B">
        <w:rPr>
          <w:rFonts w:ascii="Times New Roman" w:hAnsi="Times New Roman"/>
          <w:sz w:val="28"/>
          <w:szCs w:val="28"/>
        </w:rPr>
        <w:t xml:space="preserve"> и рецепты</w:t>
      </w:r>
      <w:r w:rsidRPr="00BF0615">
        <w:rPr>
          <w:rFonts w:ascii="Times New Roman" w:hAnsi="Times New Roman"/>
          <w:sz w:val="28"/>
          <w:szCs w:val="28"/>
        </w:rPr>
        <w:t xml:space="preserve"> с использование прилагательных 1</w:t>
      </w:r>
      <w:r w:rsidR="00845C42">
        <w:rPr>
          <w:rFonts w:ascii="Times New Roman" w:hAnsi="Times New Roman"/>
          <w:sz w:val="28"/>
          <w:szCs w:val="28"/>
        </w:rPr>
        <w:t>,2</w:t>
      </w:r>
      <w:r w:rsidRPr="00BF0615">
        <w:rPr>
          <w:rFonts w:ascii="Times New Roman" w:hAnsi="Times New Roman"/>
          <w:sz w:val="28"/>
          <w:szCs w:val="28"/>
        </w:rPr>
        <w:t xml:space="preserve"> груп</w:t>
      </w:r>
      <w:r>
        <w:rPr>
          <w:rFonts w:ascii="Times New Roman" w:hAnsi="Times New Roman"/>
          <w:sz w:val="28"/>
          <w:szCs w:val="28"/>
        </w:rPr>
        <w:t xml:space="preserve">пы. </w:t>
      </w:r>
    </w:p>
    <w:p w:rsidR="00872AE2" w:rsidRDefault="00A41E39" w:rsidP="00EB61C2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Самостоятельная работа, как один из инновационных методов плодотворно влияет на качество знаний студентов, а так же на их возможности расширения умений и навыков к работе с литературой и возможности  ИКТ.</w:t>
      </w:r>
    </w:p>
    <w:p w:rsidR="006B0F2A" w:rsidRPr="00CD2088" w:rsidRDefault="006B0F2A" w:rsidP="0036281A">
      <w:pPr>
        <w:jc w:val="both"/>
        <w:rPr>
          <w:sz w:val="26"/>
          <w:szCs w:val="26"/>
        </w:rPr>
      </w:pPr>
    </w:p>
    <w:sectPr w:rsidR="006B0F2A" w:rsidRPr="00CD2088" w:rsidSect="00CD2088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B18C7"/>
    <w:multiLevelType w:val="hybridMultilevel"/>
    <w:tmpl w:val="8570BA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C3D5F6B"/>
    <w:multiLevelType w:val="hybridMultilevel"/>
    <w:tmpl w:val="CA28FB90"/>
    <w:lvl w:ilvl="0" w:tplc="849A8566">
      <w:start w:val="1"/>
      <w:numFmt w:val="bullet"/>
      <w:lvlText w:val=""/>
      <w:lvlJc w:val="left"/>
      <w:pPr>
        <w:ind w:left="1429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461132BF"/>
    <w:multiLevelType w:val="multilevel"/>
    <w:tmpl w:val="032A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embedSystemFonts/>
  <w:proofState w:spelling="clean" w:grammar="clean"/>
  <w:doNotTrackMove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281A"/>
    <w:rsid w:val="000325FC"/>
    <w:rsid w:val="00091DED"/>
    <w:rsid w:val="000979D9"/>
    <w:rsid w:val="000A19C8"/>
    <w:rsid w:val="000A304F"/>
    <w:rsid w:val="000A6A4D"/>
    <w:rsid w:val="000C4E04"/>
    <w:rsid w:val="000E3C4D"/>
    <w:rsid w:val="000E6C61"/>
    <w:rsid w:val="000F7754"/>
    <w:rsid w:val="00102BE4"/>
    <w:rsid w:val="001077FA"/>
    <w:rsid w:val="00156BE7"/>
    <w:rsid w:val="00184375"/>
    <w:rsid w:val="00195602"/>
    <w:rsid w:val="001D3A5C"/>
    <w:rsid w:val="002030EA"/>
    <w:rsid w:val="00205621"/>
    <w:rsid w:val="0021313B"/>
    <w:rsid w:val="0022581A"/>
    <w:rsid w:val="00241914"/>
    <w:rsid w:val="00293A84"/>
    <w:rsid w:val="002C0B49"/>
    <w:rsid w:val="002D79D3"/>
    <w:rsid w:val="002F54E9"/>
    <w:rsid w:val="00334647"/>
    <w:rsid w:val="0036281A"/>
    <w:rsid w:val="00370821"/>
    <w:rsid w:val="003728ED"/>
    <w:rsid w:val="00381770"/>
    <w:rsid w:val="00383BF0"/>
    <w:rsid w:val="003A1486"/>
    <w:rsid w:val="003E24AF"/>
    <w:rsid w:val="003E3C5A"/>
    <w:rsid w:val="003E681B"/>
    <w:rsid w:val="003F098E"/>
    <w:rsid w:val="003F11A0"/>
    <w:rsid w:val="004C03CF"/>
    <w:rsid w:val="004C085F"/>
    <w:rsid w:val="004C75BD"/>
    <w:rsid w:val="004C7E54"/>
    <w:rsid w:val="004F34AD"/>
    <w:rsid w:val="004F44F0"/>
    <w:rsid w:val="005165E8"/>
    <w:rsid w:val="00530EC4"/>
    <w:rsid w:val="00552BB9"/>
    <w:rsid w:val="00595216"/>
    <w:rsid w:val="005C3F8E"/>
    <w:rsid w:val="005D70F5"/>
    <w:rsid w:val="005E19AA"/>
    <w:rsid w:val="005F02A0"/>
    <w:rsid w:val="00614D30"/>
    <w:rsid w:val="006205B8"/>
    <w:rsid w:val="00677811"/>
    <w:rsid w:val="006B0F2A"/>
    <w:rsid w:val="006E6446"/>
    <w:rsid w:val="006F5916"/>
    <w:rsid w:val="007042FD"/>
    <w:rsid w:val="00706C10"/>
    <w:rsid w:val="00741883"/>
    <w:rsid w:val="00744A68"/>
    <w:rsid w:val="00781E41"/>
    <w:rsid w:val="007B425F"/>
    <w:rsid w:val="007D1707"/>
    <w:rsid w:val="007D2CD2"/>
    <w:rsid w:val="007E16FE"/>
    <w:rsid w:val="007E44F0"/>
    <w:rsid w:val="00810A7B"/>
    <w:rsid w:val="00812F48"/>
    <w:rsid w:val="00845C42"/>
    <w:rsid w:val="00872259"/>
    <w:rsid w:val="00872AE2"/>
    <w:rsid w:val="0088585B"/>
    <w:rsid w:val="008B1F8D"/>
    <w:rsid w:val="00953186"/>
    <w:rsid w:val="009703AA"/>
    <w:rsid w:val="009B5254"/>
    <w:rsid w:val="00A03309"/>
    <w:rsid w:val="00A053D9"/>
    <w:rsid w:val="00A321C9"/>
    <w:rsid w:val="00A328C4"/>
    <w:rsid w:val="00A41E39"/>
    <w:rsid w:val="00A97A9E"/>
    <w:rsid w:val="00AA3E81"/>
    <w:rsid w:val="00AA75E1"/>
    <w:rsid w:val="00B075DF"/>
    <w:rsid w:val="00B17D99"/>
    <w:rsid w:val="00B207A7"/>
    <w:rsid w:val="00B22645"/>
    <w:rsid w:val="00B33DD9"/>
    <w:rsid w:val="00B46DA9"/>
    <w:rsid w:val="00B46FDB"/>
    <w:rsid w:val="00B53692"/>
    <w:rsid w:val="00BF0BED"/>
    <w:rsid w:val="00C211F6"/>
    <w:rsid w:val="00C40D1A"/>
    <w:rsid w:val="00C67F75"/>
    <w:rsid w:val="00CA73F7"/>
    <w:rsid w:val="00CB690C"/>
    <w:rsid w:val="00CC11DB"/>
    <w:rsid w:val="00CD1D3E"/>
    <w:rsid w:val="00CD2088"/>
    <w:rsid w:val="00CF5493"/>
    <w:rsid w:val="00D33823"/>
    <w:rsid w:val="00D447FD"/>
    <w:rsid w:val="00D51B4C"/>
    <w:rsid w:val="00D630E2"/>
    <w:rsid w:val="00D639B4"/>
    <w:rsid w:val="00D7393C"/>
    <w:rsid w:val="00D81498"/>
    <w:rsid w:val="00D97A60"/>
    <w:rsid w:val="00DA5D27"/>
    <w:rsid w:val="00DC6AAA"/>
    <w:rsid w:val="00DE4977"/>
    <w:rsid w:val="00DF3019"/>
    <w:rsid w:val="00DF72D7"/>
    <w:rsid w:val="00E279C0"/>
    <w:rsid w:val="00E468B2"/>
    <w:rsid w:val="00E5688B"/>
    <w:rsid w:val="00E634CC"/>
    <w:rsid w:val="00E94DC0"/>
    <w:rsid w:val="00EA00A3"/>
    <w:rsid w:val="00EB61C2"/>
    <w:rsid w:val="00EE7F5F"/>
    <w:rsid w:val="00F03B25"/>
    <w:rsid w:val="00F20286"/>
    <w:rsid w:val="00F44A27"/>
    <w:rsid w:val="00F73E30"/>
    <w:rsid w:val="00FA6C42"/>
    <w:rsid w:val="00FB0797"/>
    <w:rsid w:val="00FD5D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81A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279C0"/>
    <w:pPr>
      <w:keepNext/>
      <w:keepLines/>
      <w:spacing w:before="480" w:after="0"/>
      <w:jc w:val="both"/>
      <w:outlineLvl w:val="0"/>
    </w:pPr>
    <w:rPr>
      <w:rFonts w:ascii="Cambria" w:eastAsia="Times New Roman" w:hAnsi="Cambria" w:cs="Cambria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279C0"/>
    <w:rPr>
      <w:rFonts w:ascii="Cambria" w:hAnsi="Cambria" w:cs="Cambria"/>
      <w:b/>
      <w:bCs/>
      <w:color w:val="365F91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36281A"/>
    <w:pPr>
      <w:ind w:left="720"/>
    </w:pPr>
  </w:style>
  <w:style w:type="paragraph" w:styleId="a4">
    <w:name w:val="List"/>
    <w:basedOn w:val="a5"/>
    <w:rsid w:val="00872AE2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styleId="a6">
    <w:name w:val="Body Text Indent"/>
    <w:basedOn w:val="a"/>
    <w:link w:val="a7"/>
    <w:uiPriority w:val="99"/>
    <w:rsid w:val="00872AE2"/>
    <w:pPr>
      <w:spacing w:after="0" w:line="240" w:lineRule="auto"/>
      <w:ind w:firstLine="360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 с отступом Знак"/>
    <w:basedOn w:val="a0"/>
    <w:link w:val="a6"/>
    <w:uiPriority w:val="99"/>
    <w:rsid w:val="00872AE2"/>
    <w:rPr>
      <w:rFonts w:ascii="Times New Roman" w:hAnsi="Times New Roman"/>
      <w:sz w:val="24"/>
      <w:szCs w:val="24"/>
      <w:lang w:eastAsia="ar-SA"/>
    </w:rPr>
  </w:style>
  <w:style w:type="paragraph" w:styleId="2">
    <w:name w:val="List 2"/>
    <w:basedOn w:val="a"/>
    <w:uiPriority w:val="99"/>
    <w:rsid w:val="00872AE2"/>
    <w:pPr>
      <w:ind w:left="566" w:hanging="283"/>
    </w:pPr>
    <w:rPr>
      <w:lang w:eastAsia="ru-RU"/>
    </w:rPr>
  </w:style>
  <w:style w:type="paragraph" w:customStyle="1" w:styleId="ConsPlusNormal">
    <w:name w:val="ConsPlusNormal"/>
    <w:uiPriority w:val="99"/>
    <w:rsid w:val="00872AE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Body Text"/>
    <w:basedOn w:val="a"/>
    <w:link w:val="a8"/>
    <w:uiPriority w:val="99"/>
    <w:semiHidden/>
    <w:unhideWhenUsed/>
    <w:rsid w:val="00872AE2"/>
    <w:pPr>
      <w:spacing w:after="120"/>
    </w:pPr>
  </w:style>
  <w:style w:type="character" w:customStyle="1" w:styleId="a8">
    <w:name w:val="Основной текст Знак"/>
    <w:basedOn w:val="a0"/>
    <w:link w:val="a5"/>
    <w:uiPriority w:val="99"/>
    <w:semiHidden/>
    <w:rsid w:val="00872AE2"/>
    <w:rPr>
      <w:rFonts w:cs="Calibri"/>
      <w:sz w:val="22"/>
      <w:szCs w:val="22"/>
      <w:lang w:eastAsia="en-US"/>
    </w:rPr>
  </w:style>
  <w:style w:type="paragraph" w:styleId="a9">
    <w:name w:val="footnote text"/>
    <w:basedOn w:val="a"/>
    <w:link w:val="aa"/>
    <w:uiPriority w:val="99"/>
    <w:semiHidden/>
    <w:rsid w:val="009703AA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9703AA"/>
    <w:rPr>
      <w:rFonts w:eastAsia="Times New Roman"/>
    </w:rPr>
  </w:style>
  <w:style w:type="paragraph" w:styleId="ab">
    <w:name w:val="Normal (Web)"/>
    <w:basedOn w:val="a"/>
    <w:uiPriority w:val="99"/>
    <w:unhideWhenUsed/>
    <w:rsid w:val="00107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03C2E-7429-4916-849F-9B7CCA95F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3</Pages>
  <Words>1201</Words>
  <Characters>6847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8032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</cp:lastModifiedBy>
  <cp:revision>28</cp:revision>
  <dcterms:created xsi:type="dcterms:W3CDTF">2018-04-17T17:41:00Z</dcterms:created>
  <dcterms:modified xsi:type="dcterms:W3CDTF">2019-04-19T04:23:00Z</dcterms:modified>
</cp:coreProperties>
</file>